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110F" w:rsidP="00BF110F">
      <w:pPr>
        <w:jc w:val="center"/>
        <w:rPr>
          <w:b/>
        </w:rPr>
      </w:pPr>
      <w:r w:rsidRPr="00BF110F">
        <w:rPr>
          <w:b/>
        </w:rPr>
        <w:t>ПРИКАЗ № 1</w:t>
      </w:r>
    </w:p>
    <w:p w:rsidR="00BF110F" w:rsidRDefault="00BF110F" w:rsidP="00BF110F">
      <w:pPr>
        <w:rPr>
          <w:b/>
        </w:rPr>
      </w:pPr>
      <w:r>
        <w:rPr>
          <w:b/>
        </w:rPr>
        <w:t>1. Объявить благодарность за участие в городской игре по русскому языку:</w:t>
      </w:r>
    </w:p>
    <w:p w:rsidR="00BF110F" w:rsidRDefault="00BF110F" w:rsidP="00BF110F">
      <w:pPr>
        <w:rPr>
          <w:b/>
        </w:rPr>
      </w:pPr>
      <w:r>
        <w:rPr>
          <w:b/>
        </w:rPr>
        <w:t>1. Назаровой Нармин;</w:t>
      </w:r>
    </w:p>
    <w:p w:rsidR="00BF110F" w:rsidRDefault="00BF110F" w:rsidP="00BF110F">
      <w:pPr>
        <w:rPr>
          <w:b/>
        </w:rPr>
      </w:pPr>
      <w:r>
        <w:rPr>
          <w:b/>
        </w:rPr>
        <w:t>2. Серазидиновой Александре;</w:t>
      </w:r>
    </w:p>
    <w:p w:rsidR="00BF110F" w:rsidRPr="00BF110F" w:rsidRDefault="00BF110F" w:rsidP="00BF110F">
      <w:pPr>
        <w:tabs>
          <w:tab w:val="left" w:pos="1515"/>
        </w:tabs>
        <w:rPr>
          <w:b/>
        </w:rPr>
      </w:pPr>
      <w:r>
        <w:rPr>
          <w:b/>
        </w:rPr>
        <w:tab/>
        <w:t xml:space="preserve">Директор:                                                    </w:t>
      </w:r>
    </w:p>
    <w:sectPr w:rsidR="00BF110F" w:rsidRPr="00BF1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F110F"/>
    <w:rsid w:val="00BF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>СОШ №7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2009-04-02T11:45:00Z</dcterms:created>
  <dcterms:modified xsi:type="dcterms:W3CDTF">2009-04-02T11:47:00Z</dcterms:modified>
</cp:coreProperties>
</file>